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5C" w:rsidRPr="00353340" w:rsidRDefault="009F17A4" w:rsidP="009F17A4">
      <w:pPr>
        <w:jc w:val="center"/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>Игровой метод подготовки детей младшего школьного возраста к выполнению испытаний ВФСК ГТО</w:t>
      </w:r>
    </w:p>
    <w:p w:rsidR="009F17A4" w:rsidRPr="00353340" w:rsidRDefault="00B87141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  </w:t>
      </w:r>
      <w:r w:rsidR="00C51C52" w:rsidRPr="00353340">
        <w:rPr>
          <w:rFonts w:ascii="Times New Roman" w:hAnsi="Times New Roman" w:cs="Times New Roman"/>
          <w:sz w:val="26"/>
          <w:szCs w:val="26"/>
        </w:rPr>
        <w:t xml:space="preserve">2 слайд. </w:t>
      </w:r>
      <w:r w:rsidRPr="00353340">
        <w:rPr>
          <w:rFonts w:ascii="Times New Roman" w:hAnsi="Times New Roman" w:cs="Times New Roman"/>
          <w:sz w:val="26"/>
          <w:szCs w:val="26"/>
        </w:rPr>
        <w:t>В жизни отдельного человека игра предшествует труду, подготавливает детей к нему и служит для передачи культурного наследия. В этом и заключается ее социальное значение. Дети отображают в игре то, что видят вокруг себя, подражают взрослым в зависимости от представителя пола, к которому ребенок принадлежит: делят труд на «мужской» и «женский», ведут себя как «папа» и «мама».</w:t>
      </w:r>
      <w:r w:rsidR="00B43587" w:rsidRPr="00353340">
        <w:rPr>
          <w:rFonts w:ascii="Times New Roman" w:hAnsi="Times New Roman" w:cs="Times New Roman"/>
          <w:sz w:val="26"/>
          <w:szCs w:val="26"/>
        </w:rPr>
        <w:t xml:space="preserve"> </w:t>
      </w:r>
      <w:r w:rsidR="00A7423B" w:rsidRPr="00353340">
        <w:rPr>
          <w:rFonts w:ascii="Times New Roman" w:hAnsi="Times New Roman" w:cs="Times New Roman"/>
          <w:sz w:val="26"/>
          <w:szCs w:val="26"/>
        </w:rPr>
        <w:t>Человек играл всегда, в разные времена. В своей работе «</w:t>
      </w:r>
      <w:proofErr w:type="spellStart"/>
      <w:r w:rsidR="00A7423B" w:rsidRPr="00353340">
        <w:rPr>
          <w:rFonts w:ascii="Times New Roman" w:hAnsi="Times New Roman" w:cs="Times New Roman"/>
          <w:sz w:val="26"/>
          <w:szCs w:val="26"/>
        </w:rPr>
        <w:t>Homo</w:t>
      </w:r>
      <w:proofErr w:type="spellEnd"/>
      <w:r w:rsidR="00A7423B" w:rsidRPr="003533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23B" w:rsidRPr="00353340">
        <w:rPr>
          <w:rFonts w:ascii="Times New Roman" w:hAnsi="Times New Roman" w:cs="Times New Roman"/>
          <w:sz w:val="26"/>
          <w:szCs w:val="26"/>
        </w:rPr>
        <w:t>ludens</w:t>
      </w:r>
      <w:proofErr w:type="spellEnd"/>
      <w:r w:rsidR="00A7423B" w:rsidRPr="00353340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A7423B" w:rsidRPr="00353340">
        <w:rPr>
          <w:rFonts w:ascii="Times New Roman" w:hAnsi="Times New Roman" w:cs="Times New Roman"/>
          <w:sz w:val="26"/>
          <w:szCs w:val="26"/>
        </w:rPr>
        <w:t>Й.Хейзинга</w:t>
      </w:r>
      <w:proofErr w:type="spellEnd"/>
      <w:r w:rsidR="00A7423B" w:rsidRPr="00353340">
        <w:rPr>
          <w:rFonts w:ascii="Times New Roman" w:hAnsi="Times New Roman" w:cs="Times New Roman"/>
          <w:sz w:val="26"/>
          <w:szCs w:val="26"/>
        </w:rPr>
        <w:t xml:space="preserve"> под игрой подразумевает имитацию какой-либо деятельности</w:t>
      </w:r>
      <w:bookmarkStart w:id="0" w:name="_GoBack"/>
      <w:r w:rsidR="00A7423B" w:rsidRPr="00353340"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 w:rsidR="00A7423B" w:rsidRPr="00353340">
        <w:rPr>
          <w:rFonts w:ascii="Times New Roman" w:hAnsi="Times New Roman" w:cs="Times New Roman"/>
          <w:sz w:val="26"/>
          <w:szCs w:val="26"/>
        </w:rPr>
        <w:t>содержащую правила, причины и мотивы. Именно они раскрывают значение этого понятия.</w:t>
      </w:r>
      <w:r w:rsidRPr="003533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7141" w:rsidRPr="00353340" w:rsidRDefault="00B87141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 3 слайд.</w:t>
      </w:r>
      <w:r w:rsidR="00543341" w:rsidRPr="00353340">
        <w:rPr>
          <w:rFonts w:ascii="Times New Roman" w:hAnsi="Times New Roman" w:cs="Times New Roman"/>
          <w:sz w:val="26"/>
          <w:szCs w:val="26"/>
        </w:rPr>
        <w:t xml:space="preserve"> Для подготовки выполнения комплекса Готов к Труду и Обороне, н</w:t>
      </w:r>
      <w:r w:rsidR="00AC557C" w:rsidRPr="00353340">
        <w:rPr>
          <w:rFonts w:ascii="Times New Roman" w:hAnsi="Times New Roman" w:cs="Times New Roman"/>
          <w:sz w:val="26"/>
          <w:szCs w:val="26"/>
        </w:rPr>
        <w:t xml:space="preserve">ужны в первую очередь общеразвивающие упражнения. Я использую для этого эстафету. </w:t>
      </w:r>
      <w:r w:rsidR="003C63DB" w:rsidRPr="00353340">
        <w:rPr>
          <w:rFonts w:ascii="Times New Roman" w:hAnsi="Times New Roman" w:cs="Times New Roman"/>
          <w:sz w:val="26"/>
          <w:szCs w:val="26"/>
        </w:rPr>
        <w:t>Эстафета — это</w:t>
      </w:r>
      <w:r w:rsidR="00217493" w:rsidRPr="00353340">
        <w:rPr>
          <w:rFonts w:ascii="Times New Roman" w:hAnsi="Times New Roman" w:cs="Times New Roman"/>
          <w:sz w:val="26"/>
          <w:szCs w:val="26"/>
        </w:rPr>
        <w:t xml:space="preserve"> вариативное занятие </w:t>
      </w:r>
      <w:r w:rsidR="008C4C85" w:rsidRPr="00353340">
        <w:rPr>
          <w:rFonts w:ascii="Times New Roman" w:hAnsi="Times New Roman" w:cs="Times New Roman"/>
          <w:sz w:val="26"/>
          <w:szCs w:val="26"/>
        </w:rPr>
        <w:t>т.к.</w:t>
      </w:r>
      <w:r w:rsidR="00217493" w:rsidRPr="00353340">
        <w:rPr>
          <w:rFonts w:ascii="Times New Roman" w:hAnsi="Times New Roman" w:cs="Times New Roman"/>
          <w:sz w:val="26"/>
          <w:szCs w:val="26"/>
        </w:rPr>
        <w:t xml:space="preserve"> позволяет подготавливать практически к любым видам испытаний</w:t>
      </w:r>
      <w:r w:rsidR="003C63DB" w:rsidRPr="00353340">
        <w:rPr>
          <w:rFonts w:ascii="Times New Roman" w:hAnsi="Times New Roman" w:cs="Times New Roman"/>
          <w:sz w:val="26"/>
          <w:szCs w:val="26"/>
        </w:rPr>
        <w:t xml:space="preserve"> при помощи различных упражнений. И эти упражнения можно менять в зависимости от поставленной задачи.</w:t>
      </w:r>
      <w:r w:rsidR="005E026C" w:rsidRPr="00353340">
        <w:rPr>
          <w:rFonts w:ascii="Times New Roman" w:hAnsi="Times New Roman" w:cs="Times New Roman"/>
          <w:sz w:val="26"/>
          <w:szCs w:val="26"/>
        </w:rPr>
        <w:t xml:space="preserve"> </w:t>
      </w:r>
      <w:r w:rsidR="00D46049" w:rsidRPr="00353340">
        <w:rPr>
          <w:rFonts w:ascii="Times New Roman" w:hAnsi="Times New Roman" w:cs="Times New Roman"/>
          <w:sz w:val="26"/>
          <w:szCs w:val="26"/>
        </w:rPr>
        <w:t>Кроме того,</w:t>
      </w:r>
      <w:r w:rsidR="005E026C" w:rsidRPr="00353340">
        <w:rPr>
          <w:rFonts w:ascii="Times New Roman" w:hAnsi="Times New Roman" w:cs="Times New Roman"/>
          <w:sz w:val="26"/>
          <w:szCs w:val="26"/>
        </w:rPr>
        <w:t xml:space="preserve"> присутствует </w:t>
      </w:r>
      <w:r w:rsidR="00FB22E9" w:rsidRPr="00353340">
        <w:rPr>
          <w:rFonts w:ascii="Times New Roman" w:hAnsi="Times New Roman" w:cs="Times New Roman"/>
          <w:sz w:val="26"/>
          <w:szCs w:val="26"/>
        </w:rPr>
        <w:t>дух соревнования,</w:t>
      </w:r>
      <w:r w:rsidR="005E026C" w:rsidRPr="00353340">
        <w:rPr>
          <w:rFonts w:ascii="Times New Roman" w:hAnsi="Times New Roman" w:cs="Times New Roman"/>
          <w:sz w:val="26"/>
          <w:szCs w:val="26"/>
        </w:rPr>
        <w:t xml:space="preserve"> и дети сами указывают своим оппонентам на неправильность выполнения.</w:t>
      </w:r>
      <w:r w:rsidR="008C4C85" w:rsidRPr="00353340">
        <w:rPr>
          <w:rFonts w:ascii="Times New Roman" w:hAnsi="Times New Roman" w:cs="Times New Roman"/>
          <w:sz w:val="26"/>
          <w:szCs w:val="26"/>
        </w:rPr>
        <w:t xml:space="preserve"> На этом слайде вы видите пример таких упражнений. </w:t>
      </w:r>
      <w:r w:rsidR="00FB22E9" w:rsidRPr="00353340">
        <w:rPr>
          <w:rFonts w:ascii="Times New Roman" w:hAnsi="Times New Roman" w:cs="Times New Roman"/>
          <w:sz w:val="26"/>
          <w:szCs w:val="26"/>
        </w:rPr>
        <w:t>Многие упражнения носят названия животных, чем они становятся интереснее детям.</w:t>
      </w:r>
    </w:p>
    <w:p w:rsidR="00BF3AE3" w:rsidRPr="00353340" w:rsidRDefault="00BF3AE3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  4 слайд. На этом слайде представлены еще упражнения. </w:t>
      </w:r>
    </w:p>
    <w:p w:rsidR="00067348" w:rsidRPr="00353340" w:rsidRDefault="00067348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  5 слайд. На этом слайде представлено видео </w:t>
      </w:r>
      <w:r w:rsidR="008E588C" w:rsidRPr="00353340">
        <w:rPr>
          <w:rFonts w:ascii="Times New Roman" w:hAnsi="Times New Roman" w:cs="Times New Roman"/>
          <w:sz w:val="26"/>
          <w:szCs w:val="26"/>
        </w:rPr>
        <w:t xml:space="preserve">«рваного бега». Это упражнение подготавливает к упражнению челночный бег и так же позволяет </w:t>
      </w:r>
      <w:r w:rsidR="00B43587" w:rsidRPr="00353340">
        <w:rPr>
          <w:rFonts w:ascii="Times New Roman" w:hAnsi="Times New Roman" w:cs="Times New Roman"/>
          <w:sz w:val="26"/>
          <w:szCs w:val="26"/>
        </w:rPr>
        <w:t xml:space="preserve">вырабатывать выносливость. </w:t>
      </w:r>
      <w:r w:rsidR="00B63A8E" w:rsidRPr="00353340">
        <w:rPr>
          <w:rFonts w:ascii="Times New Roman" w:hAnsi="Times New Roman" w:cs="Times New Roman"/>
          <w:sz w:val="26"/>
          <w:szCs w:val="26"/>
        </w:rPr>
        <w:t>Кроме того, для малого зала такое упражнение позволяет увеличить дистанцию бега за счет повторений пробежек.</w:t>
      </w:r>
    </w:p>
    <w:p w:rsidR="00B63A8E" w:rsidRPr="00353340" w:rsidRDefault="00B63A8E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  6 слайд. </w:t>
      </w:r>
      <w:r w:rsidR="00EA4D87" w:rsidRPr="00353340">
        <w:rPr>
          <w:rFonts w:ascii="Times New Roman" w:hAnsi="Times New Roman" w:cs="Times New Roman"/>
          <w:sz w:val="26"/>
          <w:szCs w:val="26"/>
        </w:rPr>
        <w:t>На слайде предоставлены упражнения подготавливающие к выполнению упражнения «прыжок в длину с места</w:t>
      </w:r>
      <w:r w:rsidR="009036B8" w:rsidRPr="00353340">
        <w:rPr>
          <w:rFonts w:ascii="Times New Roman" w:hAnsi="Times New Roman" w:cs="Times New Roman"/>
          <w:sz w:val="26"/>
          <w:szCs w:val="26"/>
        </w:rPr>
        <w:t xml:space="preserve">». </w:t>
      </w:r>
      <w:r w:rsidR="00AE3FC3" w:rsidRPr="00353340">
        <w:rPr>
          <w:rFonts w:ascii="Times New Roman" w:hAnsi="Times New Roman" w:cs="Times New Roman"/>
          <w:sz w:val="26"/>
          <w:szCs w:val="26"/>
        </w:rPr>
        <w:t>Дети,</w:t>
      </w:r>
      <w:r w:rsidR="009036B8" w:rsidRPr="00353340">
        <w:rPr>
          <w:rFonts w:ascii="Times New Roman" w:hAnsi="Times New Roman" w:cs="Times New Roman"/>
          <w:sz w:val="26"/>
          <w:szCs w:val="26"/>
        </w:rPr>
        <w:t xml:space="preserve"> выполняя упражнение «Лягушка» учатся отталкиваться двум</w:t>
      </w:r>
      <w:r w:rsidR="0033030B" w:rsidRPr="00353340">
        <w:rPr>
          <w:rFonts w:ascii="Times New Roman" w:hAnsi="Times New Roman" w:cs="Times New Roman"/>
          <w:sz w:val="26"/>
          <w:szCs w:val="26"/>
        </w:rPr>
        <w:t>я ногами и технике прыжка в длину. Упражнение «Зайчик» развивает икроножные мышцы и так же</w:t>
      </w:r>
      <w:r w:rsidR="00AE3FC3" w:rsidRPr="00353340">
        <w:rPr>
          <w:rFonts w:ascii="Times New Roman" w:hAnsi="Times New Roman" w:cs="Times New Roman"/>
          <w:sz w:val="26"/>
          <w:szCs w:val="26"/>
        </w:rPr>
        <w:t xml:space="preserve"> учатся толчку двумя ногами.</w:t>
      </w:r>
    </w:p>
    <w:p w:rsidR="00AE3FC3" w:rsidRPr="00353340" w:rsidRDefault="00AE3FC3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 7 слайд. </w:t>
      </w:r>
      <w:r w:rsidR="005E026C" w:rsidRPr="00353340">
        <w:rPr>
          <w:rFonts w:ascii="Times New Roman" w:hAnsi="Times New Roman" w:cs="Times New Roman"/>
          <w:sz w:val="26"/>
          <w:szCs w:val="26"/>
        </w:rPr>
        <w:t xml:space="preserve">На скорость дети отжимаются определенно количество раз. </w:t>
      </w:r>
    </w:p>
    <w:p w:rsidR="00D46049" w:rsidRPr="00353340" w:rsidRDefault="00D46049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 8 слайд. </w:t>
      </w:r>
      <w:r w:rsidR="00D07F3A" w:rsidRPr="00353340">
        <w:rPr>
          <w:rFonts w:ascii="Times New Roman" w:hAnsi="Times New Roman" w:cs="Times New Roman"/>
          <w:sz w:val="26"/>
          <w:szCs w:val="26"/>
        </w:rPr>
        <w:t xml:space="preserve">Для подтягивания нужны развитые мышцы спины. Дети выполняют «лодочку» на скорость определенное количество раз. </w:t>
      </w:r>
      <w:r w:rsidR="0060133E" w:rsidRPr="00353340">
        <w:rPr>
          <w:rFonts w:ascii="Times New Roman" w:hAnsi="Times New Roman" w:cs="Times New Roman"/>
          <w:sz w:val="26"/>
          <w:szCs w:val="26"/>
        </w:rPr>
        <w:t xml:space="preserve">Ну и общеразвивающие упражнения, </w:t>
      </w:r>
      <w:r w:rsidR="00634E7D" w:rsidRPr="00353340">
        <w:rPr>
          <w:rFonts w:ascii="Times New Roman" w:hAnsi="Times New Roman" w:cs="Times New Roman"/>
          <w:sz w:val="26"/>
          <w:szCs w:val="26"/>
        </w:rPr>
        <w:t>например,</w:t>
      </w:r>
      <w:r w:rsidR="0060133E" w:rsidRPr="00353340">
        <w:rPr>
          <w:rFonts w:ascii="Times New Roman" w:hAnsi="Times New Roman" w:cs="Times New Roman"/>
          <w:sz w:val="26"/>
          <w:szCs w:val="26"/>
        </w:rPr>
        <w:t xml:space="preserve"> «обезьянка».</w:t>
      </w:r>
    </w:p>
    <w:p w:rsidR="00634E7D" w:rsidRPr="00353340" w:rsidRDefault="00634E7D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  9 слайд. </w:t>
      </w:r>
      <w:r w:rsidR="003E7868" w:rsidRPr="00353340">
        <w:rPr>
          <w:rFonts w:ascii="Times New Roman" w:hAnsi="Times New Roman" w:cs="Times New Roman"/>
          <w:sz w:val="26"/>
          <w:szCs w:val="26"/>
        </w:rPr>
        <w:t>Упражнение,</w:t>
      </w:r>
      <w:r w:rsidRPr="00353340">
        <w:rPr>
          <w:rFonts w:ascii="Times New Roman" w:hAnsi="Times New Roman" w:cs="Times New Roman"/>
          <w:sz w:val="26"/>
          <w:szCs w:val="26"/>
        </w:rPr>
        <w:t xml:space="preserve"> входящее в комплекс- поднятие туловища из положения лежа. </w:t>
      </w:r>
      <w:r w:rsidR="003E7868" w:rsidRPr="00353340">
        <w:rPr>
          <w:rFonts w:ascii="Times New Roman" w:hAnsi="Times New Roman" w:cs="Times New Roman"/>
          <w:sz w:val="26"/>
          <w:szCs w:val="26"/>
        </w:rPr>
        <w:t>Пресс- выполняют на скорость так же заданное количество раз.</w:t>
      </w:r>
    </w:p>
    <w:p w:rsidR="003E7868" w:rsidRPr="00353340" w:rsidRDefault="003E7868" w:rsidP="009F17A4">
      <w:pPr>
        <w:rPr>
          <w:rFonts w:ascii="Times New Roman" w:hAnsi="Times New Roman" w:cs="Times New Roman"/>
          <w:sz w:val="26"/>
          <w:szCs w:val="26"/>
        </w:rPr>
      </w:pPr>
      <w:r w:rsidRPr="00353340">
        <w:rPr>
          <w:rFonts w:ascii="Times New Roman" w:hAnsi="Times New Roman" w:cs="Times New Roman"/>
          <w:sz w:val="26"/>
          <w:szCs w:val="26"/>
        </w:rPr>
        <w:t xml:space="preserve">10 слайд. На этом слайде как дети на фестивале ГТО </w:t>
      </w:r>
      <w:r w:rsidR="00353340" w:rsidRPr="00353340">
        <w:rPr>
          <w:rFonts w:ascii="Times New Roman" w:hAnsi="Times New Roman" w:cs="Times New Roman"/>
          <w:sz w:val="26"/>
          <w:szCs w:val="26"/>
        </w:rPr>
        <w:t>выполняют упражнения.</w:t>
      </w:r>
    </w:p>
    <w:sectPr w:rsidR="003E7868" w:rsidRPr="0035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0C"/>
    <w:rsid w:val="00067348"/>
    <w:rsid w:val="0011720C"/>
    <w:rsid w:val="00217493"/>
    <w:rsid w:val="0033030B"/>
    <w:rsid w:val="00353340"/>
    <w:rsid w:val="003C63DB"/>
    <w:rsid w:val="003E7868"/>
    <w:rsid w:val="00543341"/>
    <w:rsid w:val="005E026C"/>
    <w:rsid w:val="0060133E"/>
    <w:rsid w:val="00634E7D"/>
    <w:rsid w:val="008C4C85"/>
    <w:rsid w:val="008E588C"/>
    <w:rsid w:val="009036B8"/>
    <w:rsid w:val="009B5C5C"/>
    <w:rsid w:val="009F17A4"/>
    <w:rsid w:val="00A7423B"/>
    <w:rsid w:val="00AC557C"/>
    <w:rsid w:val="00AE3FC3"/>
    <w:rsid w:val="00B43587"/>
    <w:rsid w:val="00B63A8E"/>
    <w:rsid w:val="00B87141"/>
    <w:rsid w:val="00BF3AE3"/>
    <w:rsid w:val="00C51C52"/>
    <w:rsid w:val="00D07F3A"/>
    <w:rsid w:val="00D46049"/>
    <w:rsid w:val="00EA4D87"/>
    <w:rsid w:val="00F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A4C6"/>
  <w15:chartTrackingRefBased/>
  <w15:docId w15:val="{72444580-E63D-4F04-9830-9208A36C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2022-04-12T15:19:00Z</dcterms:created>
  <dcterms:modified xsi:type="dcterms:W3CDTF">2022-04-12T16:06:00Z</dcterms:modified>
</cp:coreProperties>
</file>